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</w:t>
      </w:r>
      <w:r w:rsidRPr="00F7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платных бытовых и сервисных услуг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Крымск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202   г.</w:t>
      </w:r>
    </w:p>
    <w:p w:rsidR="007D216C" w:rsidRPr="00F74616" w:rsidRDefault="007D216C" w:rsidP="007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7D216C" w:rsidRPr="00F74616" w:rsidRDefault="007D216C" w:rsidP="007D2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D216C" w:rsidRPr="00F74616" w:rsidRDefault="007D216C" w:rsidP="007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«Заказчик», заказывающий (приобретающий) платные бытовые и сервисные услуги в соответствии с настоящим договором в пользу «Пациента», с одной стороны, и государственное бюджетное учреждение здравоохранения «Крымская центральная районная больница» министерства здравоохранения Краснодарского края, именуемое в дальнейшем «Исполнитель», в лице главного врача Матевосян </w:t>
      </w:r>
      <w:proofErr w:type="spellStart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Артака</w:t>
      </w:r>
      <w:proofErr w:type="spellEnd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Рубиковича</w:t>
      </w:r>
      <w:proofErr w:type="spellEnd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действующего  на основании Устава, с другой стороны,  вместе также  именуемые «Стороны»,  заключили  настоящий Договор о нижеследующем:</w:t>
      </w:r>
    </w:p>
    <w:p w:rsidR="007D216C" w:rsidRPr="00F74616" w:rsidRDefault="007D216C" w:rsidP="007D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7"/>
      <w:bookmarkEnd w:id="0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</w:rPr>
        <w:t>Исполнитель  на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основании обращения Заказчика обязуется предоставить Пациенту на время нахождения на лечении отдельную палату с повышенными сервисными удобствами,  а Заказчик  выплачивает  Исполнителю вознаграждение  в размере,  порядке и сроки,  которые установлены настоящим Договором.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Исполнитель оказывает услуги по месту своего нахождения по адресу: г. Крымск, ул. Горная, 15.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Сроки оказания услуг, предусмотренных </w:t>
      </w:r>
      <w:hyperlink w:anchor="P37" w:history="1">
        <w:r w:rsidRPr="00F7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– с «___» _____________202   г. по «____» _________  202   г., включительно.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2.1. Исполнитель обязуется: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</w:rPr>
        <w:t>Обеспечить  Пациенту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 отдельную палату с повышенными сервисными удобствами на время нахождения на стационарном лечении;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2.1.2. Оказывать Пациенту 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</w:rPr>
        <w:t>услуги,  предусмотренные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w:anchor="P37" w:history="1">
        <w:r w:rsidRPr="00F74616">
          <w:rPr>
            <w:rFonts w:ascii="Times New Roman" w:eastAsia="Times New Roman" w:hAnsi="Times New Roman" w:cs="Times New Roman"/>
            <w:sz w:val="28"/>
            <w:szCs w:val="28"/>
          </w:rPr>
          <w:t>п.  1.1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 настоящего 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</w:rPr>
        <w:t>Договора,  а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 и  дополнительные  услуги  в соответствии со стандартами оказания медицинской помощи, утвержденными на территории Российской Федерации.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2.1.3. Не передавать и не показывать третьим лицам, находящуюся у Исполнителя документацию о Пациенте.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2.1.4.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2.1.5. Представлять для ознакомления по требованию Заказчика и   Пациента: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а) копию учредительного документа Исполнителя;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б) выписку из реестра лицензий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lastRenderedPageBreak/>
        <w:t>2.2. Пациент обязуется: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2.2.1. Соблюдать правила поведения пациентов в медицинском учреждении, режим работы медицинского учреждения;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2.2.2. Выполнять все рекомендации медицинского персонала и третьих лиц, оказывающих ему по настоящему Договору услуги, в том числе соблюдать указания медицинского учреждения, предписанные на период после оказания услуг.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2.3. Заказчик обязуется: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2.3.1. Оплачивать услуги Исполнителя в порядке, сроки и на условиях, которые установлены настоящим Договором.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2.3. Исполнитель имеет право: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2.4.1. Требовать от Пациента соблюдения </w:t>
      </w:r>
      <w:hyperlink r:id="rId5" w:history="1">
        <w:r w:rsidRPr="00F7461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учреждении.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2.4.3. Получать вознаграждение за оказание услуг по настоящему Договору.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2.5. Пациент имеет право: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2.5.1. Получать от Исполнителя услуги в соответствии с </w:t>
      </w:r>
      <w:hyperlink w:anchor="P37" w:history="1">
        <w:r w:rsidRPr="00F74616">
          <w:rPr>
            <w:rFonts w:ascii="Times New Roman" w:eastAsia="Times New Roman" w:hAnsi="Times New Roman" w:cs="Times New Roman"/>
            <w:sz w:val="28"/>
            <w:szCs w:val="28"/>
          </w:rPr>
          <w:t>п. 1.1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03"/>
      <w:bookmarkEnd w:id="1"/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2.5.2. Предоставление Исполнителем дополнительных услуг оформляется дополнительным </w:t>
      </w:r>
      <w:hyperlink r:id="rId6" w:history="1">
        <w:r w:rsidRPr="00F74616">
          <w:rPr>
            <w:rFonts w:ascii="Times New Roman" w:eastAsia="Times New Roman" w:hAnsi="Times New Roman" w:cs="Times New Roman"/>
            <w:sz w:val="28"/>
            <w:szCs w:val="28"/>
          </w:rPr>
          <w:t>соглашением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</w:rPr>
        <w:t xml:space="preserve"> Сторон и оплачивается дополнительно.</w:t>
      </w:r>
    </w:p>
    <w:p w:rsidR="007D216C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616">
        <w:rPr>
          <w:rFonts w:ascii="Times New Roman" w:eastAsia="Times New Roman" w:hAnsi="Times New Roman" w:cs="Times New Roman"/>
          <w:sz w:val="28"/>
          <w:szCs w:val="28"/>
        </w:rPr>
        <w:t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7D216C" w:rsidRPr="00F74616" w:rsidRDefault="007D216C" w:rsidP="007D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16C" w:rsidRPr="00F74616" w:rsidRDefault="007D216C" w:rsidP="007D21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ОПЛАТЫ</w:t>
      </w:r>
    </w:p>
    <w:p w:rsidR="007D216C" w:rsidRPr="00F74616" w:rsidRDefault="007D216C" w:rsidP="007D21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8"/>
      <w:bookmarkEnd w:id="2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1.Стоимость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(сервисных) услуг составляет _______ (в том числе НДС) и  включает в себя: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пациенту отдельной палаты с повышенными сервисными удобствами (сутки)__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___(___________________________) рублей, срок нахождения в стационаре ______________________ профиля __________ дней.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оплаты: в течение 3 дней с момента подписания Договора. 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Вознаграждение выплачивается путем перечисления суммы, указанной в </w:t>
      </w:r>
      <w:hyperlink w:anchor="P145" w:history="1">
        <w:r w:rsidRPr="00F7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4.</w:t>
        </w:r>
      </w:hyperlink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Договора, на расчетный счет Исполнителя или путем внесения в кассу Исполнителя.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чек, квитанция или иные документы).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:rsidR="007D216C" w:rsidRPr="00F74616" w:rsidRDefault="007D216C" w:rsidP="007D21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Исполнитель несет ответственность перед Заказчиком за неисполнение или ненадлежащее исполнение условий настоящего Договора.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Default="007D216C" w:rsidP="007D21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споры, претензии и разногласия, которые могут возникнуть между Сторонами, будут разрешаться путем переговоров.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не 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Срок действия настоящего Договора - с "____" ________</w:t>
      </w:r>
      <w:proofErr w:type="gramStart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_  202</w:t>
      </w:r>
      <w:proofErr w:type="gramEnd"/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до момента исполнения сторонами своих обязательств по Договору.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Настоящий Договор может быть расторгнут по обоюдному согласию Сторон.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АДРЕСА И РЕКВИЗИТЫ СТОРОН</w:t>
      </w:r>
    </w:p>
    <w:p w:rsidR="007D216C" w:rsidRPr="00F74616" w:rsidRDefault="007D216C" w:rsidP="007D21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6"/>
        <w:gridCol w:w="4914"/>
      </w:tblGrid>
      <w:tr w:rsidR="007D216C" w:rsidRPr="00F74616" w:rsidTr="003D72A0">
        <w:tc>
          <w:tcPr>
            <w:tcW w:w="4806" w:type="dxa"/>
            <w:shd w:val="clear" w:color="auto" w:fill="auto"/>
          </w:tcPr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Ф.И.О.____________________________________________________________________________________________________________Паспорт серии _______№_______________</w:t>
            </w: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Выдан______________________________________________________________________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Адрес:____________________________________________________________________________________________________________</w:t>
            </w: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Тел:__________________________________</w:t>
            </w: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216C" w:rsidRPr="0070355F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216C" w:rsidRPr="00F74616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035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____________________/________________/</w:t>
            </w:r>
          </w:p>
        </w:tc>
        <w:tc>
          <w:tcPr>
            <w:tcW w:w="4914" w:type="dxa"/>
            <w:shd w:val="clear" w:color="auto" w:fill="auto"/>
          </w:tcPr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ГБУЗ «Крымская ЦРБ» МЗ КК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353380, Краснодарский край, г. Крымск, 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15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(86131) 4-50-00/ (86131) 4-50-11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2337043608/233701001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1132337000234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счет: 40102810945370000010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счет: 03224643030000001800  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ГУ Банка России//УФК по Краснодарскому краю г. Краснодар 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ТОФК: 010349101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Минфин КК (ГБУЗ «Крымская ЦРБ» МЗ КК л/с №828527090 </w:t>
            </w:r>
          </w:p>
          <w:p w:rsidR="007D216C" w:rsidRPr="001550F1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6C" w:rsidRPr="00F74616" w:rsidRDefault="007D216C" w:rsidP="003D7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А.Р. Матевосян</w:t>
            </w:r>
          </w:p>
        </w:tc>
      </w:tr>
    </w:tbl>
    <w:p w:rsidR="007D216C" w:rsidRPr="00F74616" w:rsidRDefault="007D216C" w:rsidP="007D216C">
      <w:pPr>
        <w:widowControl w:val="0"/>
        <w:autoSpaceDE w:val="0"/>
        <w:autoSpaceDN w:val="0"/>
        <w:spacing w:before="76" w:after="0" w:line="271" w:lineRule="auto"/>
        <w:ind w:left="1099" w:right="138"/>
        <w:rPr>
          <w:rFonts w:ascii="Times New Roman" w:eastAsia="Times New Roman" w:hAnsi="Times New Roman" w:cs="Times New Roman"/>
          <w:color w:val="1F477B"/>
          <w:sz w:val="28"/>
          <w:szCs w:val="28"/>
        </w:rPr>
      </w:pPr>
    </w:p>
    <w:p w:rsidR="00E22922" w:rsidRDefault="00E22922">
      <w:bookmarkStart w:id="3" w:name="_GoBack"/>
      <w:bookmarkEnd w:id="3"/>
    </w:p>
    <w:sectPr w:rsidR="00E22922" w:rsidSect="00B6702E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1E5"/>
    <w:multiLevelType w:val="hybridMultilevel"/>
    <w:tmpl w:val="B762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B757F"/>
    <w:multiLevelType w:val="hybridMultilevel"/>
    <w:tmpl w:val="5874B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C"/>
    <w:rsid w:val="007D216C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B5B3-185A-4F0B-9619-F8A9D9FB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55E8D754BD7559E42DD01848454E267E61704E440E6D66C1A44FD4F1fFF" TargetMode="External"/><Relationship Id="rId5" Type="http://schemas.openxmlformats.org/officeDocument/2006/relationships/hyperlink" Target="consultantplus://offline/ref=2055E8D754BD7559E42DD01848454E267A60754E470E6D66C1A44FD4F1f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Крымская ЦРБ МЗ КК</dc:creator>
  <cp:keywords/>
  <dc:description/>
  <cp:lastModifiedBy>ГБУЗ Крымская ЦРБ МЗ КК</cp:lastModifiedBy>
  <cp:revision>1</cp:revision>
  <dcterms:created xsi:type="dcterms:W3CDTF">2023-09-20T13:35:00Z</dcterms:created>
  <dcterms:modified xsi:type="dcterms:W3CDTF">2023-09-20T13:35:00Z</dcterms:modified>
</cp:coreProperties>
</file>